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27037" w14:textId="17D541E6" w:rsidR="00BA1014" w:rsidRPr="008D3F0D" w:rsidRDefault="008A77EB" w:rsidP="00BA1014">
      <w:pPr>
        <w:rPr>
          <w:rFonts w:asciiTheme="minorHAnsi" w:hAnsiTheme="minorHAnsi"/>
          <w:b/>
          <w:color w:val="99CC00"/>
        </w:rPr>
      </w:pPr>
      <w:r w:rsidRPr="008D3F0D">
        <w:rPr>
          <w:rFonts w:asciiTheme="minorHAnsi" w:hAnsiTheme="minorHAnsi"/>
          <w:b/>
          <w:noProof/>
          <w:color w:val="99CC00"/>
        </w:rPr>
        <mc:AlternateContent>
          <mc:Choice Requires="wps">
            <w:drawing>
              <wp:anchor distT="0" distB="0" distL="114300" distR="114300" simplePos="0" relativeHeight="251659264" behindDoc="0" locked="0" layoutInCell="0" allowOverlap="1" wp14:anchorId="4A11F66B" wp14:editId="2E274728">
                <wp:simplePos x="0" y="0"/>
                <wp:positionH relativeFrom="column">
                  <wp:posOffset>5662930</wp:posOffset>
                </wp:positionH>
                <wp:positionV relativeFrom="paragraph">
                  <wp:posOffset>-899795</wp:posOffset>
                </wp:positionV>
                <wp:extent cx="1038225" cy="11238230"/>
                <wp:effectExtent l="0" t="0" r="28575" b="2032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1238230"/>
                        </a:xfrm>
                        <a:prstGeom prst="rect">
                          <a:avLst/>
                        </a:prstGeom>
                        <a:solidFill>
                          <a:srgbClr val="FFFFFF"/>
                        </a:solidFill>
                        <a:ln w="9525">
                          <a:solidFill>
                            <a:srgbClr val="FFFFFF"/>
                          </a:solidFill>
                          <a:miter lim="800000"/>
                          <a:headEnd/>
                          <a:tailEnd/>
                        </a:ln>
                      </wps:spPr>
                      <wps:txbx>
                        <w:txbxContent>
                          <w:p w14:paraId="554733D3" w14:textId="77777777" w:rsidR="00BA1014" w:rsidRPr="006E5109" w:rsidRDefault="00BA1014" w:rsidP="00BA1014">
                            <w:pPr>
                              <w:rPr>
                                <w:rFonts w:ascii="Arial" w:hAnsi="Arial"/>
                                <w:color w:val="008000"/>
                                <w:spacing w:val="100"/>
                                <w:sz w:val="112"/>
                              </w:rPr>
                            </w:pPr>
                            <w:proofErr w:type="spellStart"/>
                            <w:r w:rsidRPr="00B12B7F">
                              <w:rPr>
                                <w:rFonts w:ascii="Arial" w:hAnsi="Arial"/>
                                <w:outline/>
                                <w:color w:val="008000"/>
                                <w:spacing w:val="100"/>
                                <w:sz w:val="112"/>
                                <w14:textOutline w14:w="9525" w14:cap="flat" w14:cmpd="sng" w14:algn="ctr">
                                  <w14:solidFill>
                                    <w14:srgbClr w14:val="008000"/>
                                  </w14:solidFill>
                                  <w14:prstDash w14:val="solid"/>
                                  <w14:round/>
                                </w14:textOutline>
                                <w14:textFill>
                                  <w14:noFill/>
                                </w14:textFill>
                              </w:rPr>
                              <w:t>e</w:t>
                            </w:r>
                            <w:r w:rsidRPr="006E5109">
                              <w:rPr>
                                <w:rFonts w:ascii="Arial" w:hAnsi="Arial"/>
                                <w:color w:val="99CC00"/>
                                <w:spacing w:val="100"/>
                                <w:sz w:val="112"/>
                              </w:rPr>
                              <w:t>dienst</w:t>
                            </w:r>
                            <w:proofErr w:type="spellEnd"/>
                            <w:r w:rsidRPr="006E5109">
                              <w:rPr>
                                <w:rFonts w:ascii="Arial" w:hAnsi="Arial"/>
                                <w:color w:val="008000"/>
                                <w:spacing w:val="100"/>
                                <w:sz w:val="112"/>
                              </w:rPr>
                              <w:t xml:space="preserve"> Pressedienst </w:t>
                            </w:r>
                            <w:r w:rsidRPr="006E5109">
                              <w:rPr>
                                <w:rFonts w:ascii="Arial" w:hAnsi="Arial"/>
                                <w:color w:val="99CC00"/>
                                <w:spacing w:val="100"/>
                                <w:sz w:val="112"/>
                              </w:rPr>
                              <w:t>Presse-</w:t>
                            </w:r>
                            <w:r w:rsidRPr="006E5109">
                              <w:rPr>
                                <w:rFonts w:ascii="Arial" w:hAnsi="Arial"/>
                                <w:color w:val="008000"/>
                                <w:spacing w:val="100"/>
                                <w:sz w:val="112"/>
                              </w:rPr>
                              <w:t xml:space="preserve"> </w:t>
                            </w:r>
                            <w:proofErr w:type="spellStart"/>
                            <w:r w:rsidRPr="00B12B7F">
                              <w:rPr>
                                <w:rFonts w:ascii="Arial" w:hAnsi="Arial"/>
                                <w:outline/>
                                <w:color w:val="99CC00"/>
                                <w:spacing w:val="100"/>
                                <w:sz w:val="112"/>
                                <w14:textOutline w14:w="9525" w14:cap="flat" w14:cmpd="sng" w14:algn="ctr">
                                  <w14:solidFill>
                                    <w14:srgbClr w14:val="99CC00"/>
                                  </w14:solidFill>
                                  <w14:prstDash w14:val="solid"/>
                                  <w14:round/>
                                </w14:textOutline>
                                <w14:textFill>
                                  <w14:noFill/>
                                </w14:textFill>
                              </w:rPr>
                              <w:t>Presse</w:t>
                            </w:r>
                            <w:r w:rsidRPr="00B12B7F">
                              <w:rPr>
                                <w:rFonts w:ascii="Arial" w:hAnsi="Arial"/>
                                <w:outline/>
                                <w:color w:val="008000"/>
                                <w:spacing w:val="100"/>
                                <w:sz w:val="112"/>
                                <w14:textOutline w14:w="9525" w14:cap="flat" w14:cmpd="sng" w14:algn="ctr">
                                  <w14:solidFill>
                                    <w14:srgbClr w14:val="008000"/>
                                  </w14:solidFill>
                                  <w14:prstDash w14:val="solid"/>
                                  <w14:round/>
                                </w14:textOutline>
                                <w14:textFill>
                                  <w14:noFill/>
                                </w14:textFill>
                              </w:rPr>
                              <w:t>di</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20956" id="_x0000_t202" coordsize="21600,21600" o:spt="202" path="m,l,21600r21600,l21600,xe">
                <v:stroke joinstyle="miter"/>
                <v:path gradientshapeok="t" o:connecttype="rect"/>
              </v:shapetype>
              <v:shape id="Textfeld 4" o:spid="_x0000_s1026" type="#_x0000_t202" style="position:absolute;margin-left:445.9pt;margin-top:-70.85pt;width:81.75pt;height:88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" o:allowincell="f" strokecolor="white">
                <v:textbox style="layout-flow:vertical;mso-layout-flow-alt:bottom-to-top">
                  <w:txbxContent>
                    <w:p w:rsidR="00BA1014" w:rsidRPr="006E5109" w:rsidRDefault="00BA1014" w:rsidP="00BA1014">
                      <w:pPr>
                        <w:rPr>
                          <w:rFonts w:ascii="Arial" w:hAnsi="Arial"/>
                          <w:color w:val="008000"/>
                          <w:spacing w:val="100"/>
                          <w:sz w:val="112"/>
                        </w:rPr>
                      </w:pPr>
                      <w:r w:rsidRPr="00B12B7F">
                        <w:rPr>
                          <w:rFonts w:ascii="Arial" w:hAnsi="Arial"/>
                          <w:outline/>
                          <w:color w:val="008000"/>
                          <w:spacing w:val="100"/>
                          <w:sz w:val="112"/>
                          <w14:textOutline w14:w="9525" w14:cap="flat" w14:cmpd="sng" w14:algn="ctr">
                            <w14:solidFill>
                              <w14:srgbClr w14:val="008000"/>
                            </w14:solidFill>
                            <w14:prstDash w14:val="solid"/>
                            <w14:round/>
                          </w14:textOutline>
                          <w14:textFill>
                            <w14:noFill/>
                          </w14:textFill>
                        </w:rPr>
                        <w:t>e</w:t>
                      </w:r>
                      <w:r w:rsidRPr="006E5109">
                        <w:rPr>
                          <w:rFonts w:ascii="Arial" w:hAnsi="Arial"/>
                          <w:color w:val="99CC00"/>
                          <w:spacing w:val="100"/>
                          <w:sz w:val="112"/>
                        </w:rPr>
                        <w:t>dienst</w:t>
                      </w:r>
                      <w:r w:rsidRPr="006E5109">
                        <w:rPr>
                          <w:rFonts w:ascii="Arial" w:hAnsi="Arial"/>
                          <w:color w:val="008000"/>
                          <w:spacing w:val="100"/>
                          <w:sz w:val="112"/>
                        </w:rPr>
                        <w:t xml:space="preserve"> Pressedienst </w:t>
                      </w:r>
                      <w:r w:rsidRPr="006E5109">
                        <w:rPr>
                          <w:rFonts w:ascii="Arial" w:hAnsi="Arial"/>
                          <w:color w:val="99CC00"/>
                          <w:spacing w:val="100"/>
                          <w:sz w:val="112"/>
                        </w:rPr>
                        <w:t>Presse-</w:t>
                      </w:r>
                      <w:r w:rsidRPr="006E5109">
                        <w:rPr>
                          <w:rFonts w:ascii="Arial" w:hAnsi="Arial"/>
                          <w:color w:val="008000"/>
                          <w:spacing w:val="100"/>
                          <w:sz w:val="112"/>
                        </w:rPr>
                        <w:t xml:space="preserve"> </w:t>
                      </w:r>
                      <w:r w:rsidRPr="00B12B7F">
                        <w:rPr>
                          <w:rFonts w:ascii="Arial" w:hAnsi="Arial"/>
                          <w:outline/>
                          <w:color w:val="99CC00"/>
                          <w:spacing w:val="100"/>
                          <w:sz w:val="112"/>
                          <w14:textOutline w14:w="9525" w14:cap="flat" w14:cmpd="sng" w14:algn="ctr">
                            <w14:solidFill>
                              <w14:srgbClr w14:val="99CC00"/>
                            </w14:solidFill>
                            <w14:prstDash w14:val="solid"/>
                            <w14:round/>
                          </w14:textOutline>
                          <w14:textFill>
                            <w14:noFill/>
                          </w14:textFill>
                        </w:rPr>
                        <w:t>Presse</w:t>
                      </w:r>
                      <w:r w:rsidRPr="00B12B7F">
                        <w:rPr>
                          <w:rFonts w:ascii="Arial" w:hAnsi="Arial"/>
                          <w:outline/>
                          <w:color w:val="008000"/>
                          <w:spacing w:val="100"/>
                          <w:sz w:val="112"/>
                          <w14:textOutline w14:w="9525" w14:cap="flat" w14:cmpd="sng" w14:algn="ctr">
                            <w14:solidFill>
                              <w14:srgbClr w14:val="008000"/>
                            </w14:solidFill>
                            <w14:prstDash w14:val="solid"/>
                            <w14:round/>
                          </w14:textOutline>
                          <w14:textFill>
                            <w14:noFill/>
                          </w14:textFill>
                        </w:rPr>
                        <w:t>di</w:t>
                      </w:r>
                    </w:p>
                  </w:txbxContent>
                </v:textbox>
              </v:shape>
            </w:pict>
          </mc:Fallback>
        </mc:AlternateContent>
      </w:r>
      <w:r w:rsidR="008D3F0D">
        <w:rPr>
          <w:rFonts w:asciiTheme="minorHAnsi" w:hAnsiTheme="minorHAnsi"/>
          <w:b/>
          <w:color w:val="99CC00"/>
          <w:sz w:val="36"/>
        </w:rPr>
        <w:t xml:space="preserve">Auftrag und Leidenschaft für Wild - Jagd - Naturschutz </w:t>
      </w:r>
    </w:p>
    <w:p w14:paraId="3AC7BF47" w14:textId="77777777" w:rsidR="00BA1014" w:rsidRDefault="00BA1014" w:rsidP="00BA1014">
      <w:r>
        <w:rPr>
          <w:noProof/>
        </w:rPr>
        <mc:AlternateContent>
          <mc:Choice Requires="wps">
            <w:drawing>
              <wp:anchor distT="0" distB="0" distL="114300" distR="114300" simplePos="0" relativeHeight="251660288" behindDoc="0" locked="0" layoutInCell="1" allowOverlap="1" wp14:anchorId="33E18CAB" wp14:editId="0C420AA6">
                <wp:simplePos x="0" y="0"/>
                <wp:positionH relativeFrom="column">
                  <wp:posOffset>1027430</wp:posOffset>
                </wp:positionH>
                <wp:positionV relativeFrom="paragraph">
                  <wp:posOffset>78740</wp:posOffset>
                </wp:positionV>
                <wp:extent cx="4914900" cy="1409700"/>
                <wp:effectExtent l="0" t="0" r="19050" b="1905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9700"/>
                        </a:xfrm>
                        <a:prstGeom prst="rect">
                          <a:avLst/>
                        </a:prstGeom>
                        <a:solidFill>
                          <a:srgbClr val="FFFFFF">
                            <a:alpha val="50000"/>
                          </a:srgbClr>
                        </a:solidFill>
                        <a:ln w="9525">
                          <a:solidFill>
                            <a:srgbClr val="FFFFFF"/>
                          </a:solidFill>
                          <a:miter lim="800000"/>
                          <a:headEnd/>
                          <a:tailEnd/>
                        </a:ln>
                      </wps:spPr>
                      <wps:txbx>
                        <w:txbxContent>
                          <w:p w14:paraId="2A42ECCE" w14:textId="77777777" w:rsidR="00BA1014" w:rsidRPr="00227700" w:rsidRDefault="00BA1014" w:rsidP="00BA1014">
                            <w:pPr>
                              <w:pStyle w:val="berschrift3"/>
                              <w:rPr>
                                <w:rFonts w:asciiTheme="minorHAnsi" w:hAnsiTheme="minorHAnsi" w:cstheme="minorHAnsi"/>
                              </w:rPr>
                            </w:pPr>
                            <w:r w:rsidRPr="00227700">
                              <w:rPr>
                                <w:rFonts w:asciiTheme="minorHAnsi" w:hAnsiTheme="minorHAnsi" w:cstheme="minorHAnsi"/>
                              </w:rPr>
                              <w:t>Landesjagdverband Baden-Württemberg e. V.</w:t>
                            </w:r>
                          </w:p>
                          <w:p w14:paraId="64835D98" w14:textId="77777777" w:rsidR="00BA1014" w:rsidRPr="00227700" w:rsidRDefault="00BA1014" w:rsidP="00BA1014">
                            <w:pPr>
                              <w:pStyle w:val="berschrift3"/>
                              <w:rPr>
                                <w:rFonts w:asciiTheme="minorHAnsi" w:hAnsiTheme="minorHAnsi" w:cstheme="minorHAnsi"/>
                              </w:rPr>
                            </w:pPr>
                            <w:r w:rsidRPr="00227700">
                              <w:rPr>
                                <w:rFonts w:asciiTheme="minorHAnsi" w:hAnsiTheme="minorHAnsi" w:cstheme="minorHAnsi"/>
                              </w:rPr>
                              <w:t>Felix-Dahn-Str. 41, 70597 Stuttgart</w:t>
                            </w:r>
                          </w:p>
                          <w:p w14:paraId="0B3A765B" w14:textId="77777777" w:rsidR="008D3F0D" w:rsidRPr="00227700" w:rsidRDefault="008D3F0D" w:rsidP="008D3F0D">
                            <w:pPr>
                              <w:spacing w:line="360" w:lineRule="auto"/>
                              <w:rPr>
                                <w:rFonts w:asciiTheme="minorHAnsi" w:hAnsiTheme="minorHAnsi" w:cstheme="minorHAnsi"/>
                              </w:rPr>
                            </w:pPr>
                            <w:r w:rsidRPr="00227700">
                              <w:rPr>
                                <w:rFonts w:asciiTheme="minorHAnsi" w:hAnsiTheme="minorHAnsi" w:cstheme="minorHAnsi"/>
                                <w:sz w:val="22"/>
                              </w:rPr>
                              <w:t>Mitglied des Landesnaturschutzverbandes (LNV) Baden-Württemberg</w:t>
                            </w:r>
                          </w:p>
                          <w:p w14:paraId="1EAA8A5B" w14:textId="77777777" w:rsidR="00BA1014" w:rsidRPr="00227700" w:rsidRDefault="00BA1014" w:rsidP="00BA1014">
                            <w:pPr>
                              <w:tabs>
                                <w:tab w:val="left" w:pos="567"/>
                              </w:tabs>
                              <w:rPr>
                                <w:rFonts w:asciiTheme="minorHAnsi" w:hAnsiTheme="minorHAnsi" w:cstheme="minorHAnsi"/>
                                <w:sz w:val="22"/>
                              </w:rPr>
                            </w:pPr>
                            <w:r w:rsidRPr="00227700">
                              <w:rPr>
                                <w:rFonts w:asciiTheme="minorHAnsi" w:hAnsiTheme="minorHAnsi" w:cstheme="minorHAnsi"/>
                                <w:sz w:val="22"/>
                              </w:rPr>
                              <w:t>Tel. (0711) 268</w:t>
                            </w:r>
                            <w:r w:rsidR="00A278D6" w:rsidRPr="00227700">
                              <w:rPr>
                                <w:rFonts w:asciiTheme="minorHAnsi" w:hAnsiTheme="minorHAnsi" w:cstheme="minorHAnsi"/>
                                <w:sz w:val="22"/>
                              </w:rPr>
                              <w:t>436-</w:t>
                            </w:r>
                            <w:r w:rsidR="00945381">
                              <w:rPr>
                                <w:rFonts w:asciiTheme="minorHAnsi" w:hAnsiTheme="minorHAnsi" w:cstheme="minorHAnsi"/>
                                <w:sz w:val="22"/>
                              </w:rPr>
                              <w:t>0</w:t>
                            </w:r>
                            <w:r w:rsidRPr="00227700">
                              <w:rPr>
                                <w:rFonts w:asciiTheme="minorHAnsi" w:hAnsiTheme="minorHAnsi" w:cstheme="minorHAnsi"/>
                                <w:sz w:val="22"/>
                              </w:rPr>
                              <w:t xml:space="preserve">; Fax (0711) 268436-29 </w:t>
                            </w:r>
                          </w:p>
                          <w:p w14:paraId="0F8A7B63" w14:textId="64201354" w:rsidR="00BA1014" w:rsidRDefault="004F53B0" w:rsidP="00BA1014">
                            <w:pPr>
                              <w:tabs>
                                <w:tab w:val="left" w:pos="2127"/>
                              </w:tabs>
                              <w:rPr>
                                <w:rFonts w:asciiTheme="minorHAnsi" w:hAnsiTheme="minorHAnsi" w:cstheme="minorHAnsi"/>
                                <w:sz w:val="22"/>
                              </w:rPr>
                            </w:pPr>
                            <w:r>
                              <w:rPr>
                                <w:rFonts w:asciiTheme="minorHAnsi" w:hAnsiTheme="minorHAnsi" w:cstheme="minorHAnsi"/>
                                <w:sz w:val="22"/>
                              </w:rPr>
                              <w:t xml:space="preserve">Ansprechpartner: </w:t>
                            </w:r>
                            <w:r w:rsidR="00835CED">
                              <w:rPr>
                                <w:rFonts w:asciiTheme="minorHAnsi" w:hAnsiTheme="minorHAnsi" w:cstheme="minorHAnsi"/>
                                <w:sz w:val="22"/>
                              </w:rPr>
                              <w:t xml:space="preserve">HGF </w:t>
                            </w:r>
                            <w:r>
                              <w:rPr>
                                <w:rFonts w:asciiTheme="minorHAnsi" w:hAnsiTheme="minorHAnsi" w:cstheme="minorHAnsi"/>
                                <w:sz w:val="22"/>
                              </w:rPr>
                              <w:t>Dr. Erhard Jauch</w:t>
                            </w:r>
                            <w:r w:rsidR="00945381">
                              <w:rPr>
                                <w:rFonts w:asciiTheme="minorHAnsi" w:hAnsiTheme="minorHAnsi" w:cstheme="minorHAnsi"/>
                                <w:sz w:val="22"/>
                              </w:rPr>
                              <w:t xml:space="preserve"> </w:t>
                            </w:r>
                          </w:p>
                          <w:p w14:paraId="4EAC2C87" w14:textId="77777777" w:rsidR="00945381" w:rsidRDefault="00945381" w:rsidP="00BA1014">
                            <w:pPr>
                              <w:tabs>
                                <w:tab w:val="left" w:pos="2127"/>
                              </w:tabs>
                              <w:rPr>
                                <w:rFonts w:asciiTheme="minorHAnsi" w:hAnsiTheme="minorHAnsi" w:cstheme="minorHAnsi"/>
                                <w:sz w:val="22"/>
                              </w:rPr>
                            </w:pPr>
                            <w:r>
                              <w:rPr>
                                <w:rFonts w:asciiTheme="minorHAnsi" w:hAnsiTheme="minorHAnsi" w:cstheme="minorHAnsi"/>
                                <w:sz w:val="22"/>
                              </w:rPr>
                              <w:t xml:space="preserve">Tel. </w:t>
                            </w:r>
                            <w:r w:rsidR="004F53B0">
                              <w:rPr>
                                <w:rFonts w:asciiTheme="minorHAnsi" w:hAnsiTheme="minorHAnsi" w:cstheme="minorHAnsi"/>
                                <w:sz w:val="22"/>
                              </w:rPr>
                              <w:t>0711 268436-14</w:t>
                            </w:r>
                          </w:p>
                          <w:p w14:paraId="3E350D49" w14:textId="77777777" w:rsidR="00945381" w:rsidRPr="00227700" w:rsidRDefault="00633B54" w:rsidP="00BA1014">
                            <w:pPr>
                              <w:tabs>
                                <w:tab w:val="left" w:pos="2127"/>
                              </w:tabs>
                              <w:rPr>
                                <w:rFonts w:asciiTheme="minorHAnsi" w:hAnsiTheme="minorHAnsi" w:cstheme="minorHAnsi"/>
                                <w:sz w:val="22"/>
                              </w:rPr>
                            </w:pPr>
                            <w:hyperlink r:id="rId6" w:history="1">
                              <w:r w:rsidR="004F53B0" w:rsidRPr="005B5985">
                                <w:rPr>
                                  <w:rStyle w:val="Hyperlink"/>
                                  <w:rFonts w:asciiTheme="minorHAnsi" w:hAnsiTheme="minorHAnsi" w:cstheme="minorHAnsi"/>
                                  <w:sz w:val="22"/>
                                </w:rPr>
                                <w:t>ej@landesjagdverband.de</w:t>
                              </w:r>
                            </w:hyperlink>
                            <w:r w:rsidR="00945381">
                              <w:rPr>
                                <w:rFonts w:asciiTheme="minorHAnsi" w:hAnsiTheme="minorHAnsi" w:cstheme="minorHAnsi"/>
                                <w:sz w:val="22"/>
                              </w:rPr>
                              <w:t xml:space="preserve"> </w:t>
                            </w:r>
                          </w:p>
                          <w:p w14:paraId="305FCD92" w14:textId="77777777" w:rsidR="00BA1014" w:rsidRPr="00227700" w:rsidRDefault="00B12B7F" w:rsidP="00BA1014">
                            <w:pPr>
                              <w:rPr>
                                <w:rFonts w:asciiTheme="minorHAnsi" w:hAnsiTheme="minorHAnsi" w:cstheme="minorHAnsi"/>
                                <w:i/>
                              </w:rPr>
                            </w:pPr>
                            <w:r>
                              <w:rPr>
                                <w:rFonts w:asciiTheme="minorHAnsi" w:hAnsiTheme="minorHAnsi" w:cstheme="minorHAnsi"/>
                                <w:b/>
                                <w:sz w:val="22"/>
                              </w:rPr>
                              <w:t xml:space="preserve">Bereich </w:t>
                            </w:r>
                            <w:r w:rsidR="00BA1014" w:rsidRPr="00227700">
                              <w:rPr>
                                <w:rFonts w:asciiTheme="minorHAnsi" w:hAnsiTheme="minorHAnsi" w:cstheme="minorHAnsi"/>
                                <w:i/>
                              </w:rPr>
                              <w:t>Presse- und Öffentlichkeitsarbeit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18CAB" id="_x0000_t202" coordsize="21600,21600" o:spt="202" path="m,l,21600r21600,l21600,xe">
                <v:stroke joinstyle="miter"/>
                <v:path gradientshapeok="t" o:connecttype="rect"/>
              </v:shapetype>
              <v:shape id="Textfeld 3" o:spid="_x0000_s1027" type="#_x0000_t202" style="position:absolute;margin-left:80.9pt;margin-top:6.2pt;width:387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" strokecolor="white">
                <v:fill opacity="32896f"/>
                <v:textbox>
                  <w:txbxContent>
                    <w:p w14:paraId="2A42ECCE" w14:textId="77777777" w:rsidR="00BA1014" w:rsidRPr="00227700" w:rsidRDefault="00BA1014" w:rsidP="00BA1014">
                      <w:pPr>
                        <w:pStyle w:val="berschrift3"/>
                        <w:rPr>
                          <w:rFonts w:asciiTheme="minorHAnsi" w:hAnsiTheme="minorHAnsi" w:cstheme="minorHAnsi"/>
                        </w:rPr>
                      </w:pPr>
                      <w:r w:rsidRPr="00227700">
                        <w:rPr>
                          <w:rFonts w:asciiTheme="minorHAnsi" w:hAnsiTheme="minorHAnsi" w:cstheme="minorHAnsi"/>
                        </w:rPr>
                        <w:t>Landesjagdverband Baden-Württemberg e. V.</w:t>
                      </w:r>
                    </w:p>
                    <w:p w14:paraId="64835D98" w14:textId="77777777" w:rsidR="00BA1014" w:rsidRPr="00227700" w:rsidRDefault="00BA1014" w:rsidP="00BA1014">
                      <w:pPr>
                        <w:pStyle w:val="berschrift3"/>
                        <w:rPr>
                          <w:rFonts w:asciiTheme="minorHAnsi" w:hAnsiTheme="minorHAnsi" w:cstheme="minorHAnsi"/>
                        </w:rPr>
                      </w:pPr>
                      <w:r w:rsidRPr="00227700">
                        <w:rPr>
                          <w:rFonts w:asciiTheme="minorHAnsi" w:hAnsiTheme="minorHAnsi" w:cstheme="minorHAnsi"/>
                        </w:rPr>
                        <w:t>Felix-Dahn-Str. 41, 70597 Stuttgart</w:t>
                      </w:r>
                    </w:p>
                    <w:p w14:paraId="0B3A765B" w14:textId="77777777" w:rsidR="008D3F0D" w:rsidRPr="00227700" w:rsidRDefault="008D3F0D" w:rsidP="008D3F0D">
                      <w:pPr>
                        <w:spacing w:line="360" w:lineRule="auto"/>
                        <w:rPr>
                          <w:rFonts w:asciiTheme="minorHAnsi" w:hAnsiTheme="minorHAnsi" w:cstheme="minorHAnsi"/>
                        </w:rPr>
                      </w:pPr>
                      <w:r w:rsidRPr="00227700">
                        <w:rPr>
                          <w:rFonts w:asciiTheme="minorHAnsi" w:hAnsiTheme="minorHAnsi" w:cstheme="minorHAnsi"/>
                          <w:sz w:val="22"/>
                        </w:rPr>
                        <w:t>Mitglied des Landesnaturschutzverbandes (LNV) Baden-Württemberg</w:t>
                      </w:r>
                    </w:p>
                    <w:p w14:paraId="1EAA8A5B" w14:textId="77777777" w:rsidR="00BA1014" w:rsidRPr="00227700" w:rsidRDefault="00BA1014" w:rsidP="00BA1014">
                      <w:pPr>
                        <w:tabs>
                          <w:tab w:val="left" w:pos="567"/>
                        </w:tabs>
                        <w:rPr>
                          <w:rFonts w:asciiTheme="minorHAnsi" w:hAnsiTheme="minorHAnsi" w:cstheme="minorHAnsi"/>
                          <w:sz w:val="22"/>
                        </w:rPr>
                      </w:pPr>
                      <w:r w:rsidRPr="00227700">
                        <w:rPr>
                          <w:rFonts w:asciiTheme="minorHAnsi" w:hAnsiTheme="minorHAnsi" w:cstheme="minorHAnsi"/>
                          <w:sz w:val="22"/>
                        </w:rPr>
                        <w:t>Tel. (0711) 268</w:t>
                      </w:r>
                      <w:r w:rsidR="00A278D6" w:rsidRPr="00227700">
                        <w:rPr>
                          <w:rFonts w:asciiTheme="minorHAnsi" w:hAnsiTheme="minorHAnsi" w:cstheme="minorHAnsi"/>
                          <w:sz w:val="22"/>
                        </w:rPr>
                        <w:t>436-</w:t>
                      </w:r>
                      <w:r w:rsidR="00945381">
                        <w:rPr>
                          <w:rFonts w:asciiTheme="minorHAnsi" w:hAnsiTheme="minorHAnsi" w:cstheme="minorHAnsi"/>
                          <w:sz w:val="22"/>
                        </w:rPr>
                        <w:t>0</w:t>
                      </w:r>
                      <w:r w:rsidRPr="00227700">
                        <w:rPr>
                          <w:rFonts w:asciiTheme="minorHAnsi" w:hAnsiTheme="minorHAnsi" w:cstheme="minorHAnsi"/>
                          <w:sz w:val="22"/>
                        </w:rPr>
                        <w:t xml:space="preserve">; Fax (0711) 268436-29 </w:t>
                      </w:r>
                    </w:p>
                    <w:p w14:paraId="0F8A7B63" w14:textId="64201354" w:rsidR="00BA1014" w:rsidRDefault="004F53B0" w:rsidP="00BA1014">
                      <w:pPr>
                        <w:tabs>
                          <w:tab w:val="left" w:pos="2127"/>
                        </w:tabs>
                        <w:rPr>
                          <w:rFonts w:asciiTheme="minorHAnsi" w:hAnsiTheme="minorHAnsi" w:cstheme="minorHAnsi"/>
                          <w:sz w:val="22"/>
                        </w:rPr>
                      </w:pPr>
                      <w:r>
                        <w:rPr>
                          <w:rFonts w:asciiTheme="minorHAnsi" w:hAnsiTheme="minorHAnsi" w:cstheme="minorHAnsi"/>
                          <w:sz w:val="22"/>
                        </w:rPr>
                        <w:t xml:space="preserve">Ansprechpartner: </w:t>
                      </w:r>
                      <w:r w:rsidR="00835CED">
                        <w:rPr>
                          <w:rFonts w:asciiTheme="minorHAnsi" w:hAnsiTheme="minorHAnsi" w:cstheme="minorHAnsi"/>
                          <w:sz w:val="22"/>
                        </w:rPr>
                        <w:t xml:space="preserve">HGF </w:t>
                      </w:r>
                      <w:r>
                        <w:rPr>
                          <w:rFonts w:asciiTheme="minorHAnsi" w:hAnsiTheme="minorHAnsi" w:cstheme="minorHAnsi"/>
                          <w:sz w:val="22"/>
                        </w:rPr>
                        <w:t>Dr. Erhard Jauch</w:t>
                      </w:r>
                      <w:r w:rsidR="00945381">
                        <w:rPr>
                          <w:rFonts w:asciiTheme="minorHAnsi" w:hAnsiTheme="minorHAnsi" w:cstheme="minorHAnsi"/>
                          <w:sz w:val="22"/>
                        </w:rPr>
                        <w:t xml:space="preserve"> </w:t>
                      </w:r>
                    </w:p>
                    <w:p w14:paraId="4EAC2C87" w14:textId="77777777" w:rsidR="00945381" w:rsidRDefault="00945381" w:rsidP="00BA1014">
                      <w:pPr>
                        <w:tabs>
                          <w:tab w:val="left" w:pos="2127"/>
                        </w:tabs>
                        <w:rPr>
                          <w:rFonts w:asciiTheme="minorHAnsi" w:hAnsiTheme="minorHAnsi" w:cstheme="minorHAnsi"/>
                          <w:sz w:val="22"/>
                        </w:rPr>
                      </w:pPr>
                      <w:r>
                        <w:rPr>
                          <w:rFonts w:asciiTheme="minorHAnsi" w:hAnsiTheme="minorHAnsi" w:cstheme="minorHAnsi"/>
                          <w:sz w:val="22"/>
                        </w:rPr>
                        <w:t xml:space="preserve">Tel. </w:t>
                      </w:r>
                      <w:r w:rsidR="004F53B0">
                        <w:rPr>
                          <w:rFonts w:asciiTheme="minorHAnsi" w:hAnsiTheme="minorHAnsi" w:cstheme="minorHAnsi"/>
                          <w:sz w:val="22"/>
                        </w:rPr>
                        <w:t>0711 268436-14</w:t>
                      </w:r>
                    </w:p>
                    <w:p w14:paraId="3E350D49" w14:textId="77777777" w:rsidR="00945381" w:rsidRPr="00227700" w:rsidRDefault="00835CED" w:rsidP="00BA1014">
                      <w:pPr>
                        <w:tabs>
                          <w:tab w:val="left" w:pos="2127"/>
                        </w:tabs>
                        <w:rPr>
                          <w:rFonts w:asciiTheme="minorHAnsi" w:hAnsiTheme="minorHAnsi" w:cstheme="minorHAnsi"/>
                          <w:sz w:val="22"/>
                        </w:rPr>
                      </w:pPr>
                      <w:hyperlink r:id="rId7" w:history="1">
                        <w:r w:rsidR="004F53B0" w:rsidRPr="005B5985">
                          <w:rPr>
                            <w:rStyle w:val="Hyperlink"/>
                            <w:rFonts w:asciiTheme="minorHAnsi" w:hAnsiTheme="minorHAnsi" w:cstheme="minorHAnsi"/>
                            <w:sz w:val="22"/>
                          </w:rPr>
                          <w:t>ej@landesjagdverband.de</w:t>
                        </w:r>
                      </w:hyperlink>
                      <w:r w:rsidR="00945381">
                        <w:rPr>
                          <w:rFonts w:asciiTheme="minorHAnsi" w:hAnsiTheme="minorHAnsi" w:cstheme="minorHAnsi"/>
                          <w:sz w:val="22"/>
                        </w:rPr>
                        <w:t xml:space="preserve"> </w:t>
                      </w:r>
                      <w:bookmarkStart w:id="1" w:name="_GoBack"/>
                      <w:bookmarkEnd w:id="1"/>
                    </w:p>
                    <w:p w14:paraId="305FCD92" w14:textId="77777777" w:rsidR="00BA1014" w:rsidRPr="00227700" w:rsidRDefault="00B12B7F" w:rsidP="00BA1014">
                      <w:pPr>
                        <w:rPr>
                          <w:rFonts w:asciiTheme="minorHAnsi" w:hAnsiTheme="minorHAnsi" w:cstheme="minorHAnsi"/>
                          <w:i/>
                        </w:rPr>
                      </w:pPr>
                      <w:r>
                        <w:rPr>
                          <w:rFonts w:asciiTheme="minorHAnsi" w:hAnsiTheme="minorHAnsi" w:cstheme="minorHAnsi"/>
                          <w:b/>
                          <w:sz w:val="22"/>
                        </w:rPr>
                        <w:t xml:space="preserve">Bereich </w:t>
                      </w:r>
                      <w:r w:rsidR="00BA1014" w:rsidRPr="00227700">
                        <w:rPr>
                          <w:rFonts w:asciiTheme="minorHAnsi" w:hAnsiTheme="minorHAnsi" w:cstheme="minorHAnsi"/>
                          <w:i/>
                        </w:rPr>
                        <w:t>Presse- und Öffentlichkeitsarbeit</w:t>
                      </w:r>
                    </w:p>
                  </w:txbxContent>
                </v:textbox>
              </v:shape>
            </w:pict>
          </mc:Fallback>
        </mc:AlternateContent>
      </w:r>
    </w:p>
    <w:p w14:paraId="1C01E3B5" w14:textId="77777777" w:rsidR="00BA1014" w:rsidRDefault="00BA1014" w:rsidP="00BA1014">
      <w:r>
        <w:rPr>
          <w:noProof/>
        </w:rPr>
        <mc:AlternateContent>
          <mc:Choice Requires="wps">
            <w:drawing>
              <wp:anchor distT="0" distB="0" distL="114300" distR="114300" simplePos="0" relativeHeight="251661312" behindDoc="0" locked="0" layoutInCell="1" allowOverlap="1" wp14:anchorId="6124A097" wp14:editId="5531B72B">
                <wp:simplePos x="0" y="0"/>
                <wp:positionH relativeFrom="column">
                  <wp:posOffset>0</wp:posOffset>
                </wp:positionH>
                <wp:positionV relativeFrom="paragraph">
                  <wp:posOffset>-7620</wp:posOffset>
                </wp:positionV>
                <wp:extent cx="953135" cy="1028700"/>
                <wp:effectExtent l="0" t="0" r="18415"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A37E" w14:textId="77777777" w:rsidR="00BA1014" w:rsidRDefault="00BA1014" w:rsidP="00BA1014">
                            <w:r>
                              <w:rPr>
                                <w:noProof/>
                              </w:rPr>
                              <w:drawing>
                                <wp:inline distT="0" distB="0" distL="0" distR="0" wp14:anchorId="648FE1A2" wp14:editId="7ECFFC42">
                                  <wp:extent cx="944880" cy="922020"/>
                                  <wp:effectExtent l="0" t="0" r="7620" b="0"/>
                                  <wp:docPr id="1" name="Bild 1" descr="ljvemblem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vemblem_n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922020"/>
                                          </a:xfrm>
                                          <a:prstGeom prst="rect">
                                            <a:avLst/>
                                          </a:prstGeom>
                                          <a:noFill/>
                                          <a:ln>
                                            <a:noFill/>
                                          </a:ln>
                                        </pic:spPr>
                                      </pic:pic>
                                    </a:graphicData>
                                  </a:graphic>
                                </wp:inline>
                              </w:drawing>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360FA" id="Textfeld 2" o:spid="_x0000_s1028" type="#_x0000_t202" style="position:absolute;margin-left:0;margin-top:-.6pt;width:75.05pt;height:8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" filled="f" stroked="f">
                <v:textbox inset="0,0,0,0">
                  <w:txbxContent>
                    <w:p w:rsidR="00BA1014" w:rsidRDefault="00BA1014" w:rsidP="00BA1014">
                      <w:r>
                        <w:rPr>
                          <w:noProof/>
                        </w:rPr>
                        <w:drawing>
                          <wp:inline distT="0" distB="0" distL="0" distR="0" wp14:anchorId="21AC0223" wp14:editId="5EDAB974">
                            <wp:extent cx="944880" cy="922020"/>
                            <wp:effectExtent l="0" t="0" r="7620" b="0"/>
                            <wp:docPr id="1" name="Bild 1" descr="ljvemblem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vemblem_ne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922020"/>
                                    </a:xfrm>
                                    <a:prstGeom prst="rect">
                                      <a:avLst/>
                                    </a:prstGeom>
                                    <a:noFill/>
                                    <a:ln>
                                      <a:noFill/>
                                    </a:ln>
                                  </pic:spPr>
                                </pic:pic>
                              </a:graphicData>
                            </a:graphic>
                          </wp:inline>
                        </w:drawing>
                      </w:r>
                    </w:p>
                  </w:txbxContent>
                </v:textbox>
              </v:shape>
            </w:pict>
          </mc:Fallback>
        </mc:AlternateContent>
      </w:r>
    </w:p>
    <w:p w14:paraId="0F895339" w14:textId="77777777" w:rsidR="00BA1014" w:rsidRDefault="00BA1014" w:rsidP="00BA1014"/>
    <w:p w14:paraId="224A7B97" w14:textId="77777777" w:rsidR="00BA1014" w:rsidRDefault="00BA1014" w:rsidP="00BA1014"/>
    <w:p w14:paraId="1E740714" w14:textId="77777777" w:rsidR="00BA1014" w:rsidRDefault="00BA1014" w:rsidP="00BA1014"/>
    <w:p w14:paraId="64405F15" w14:textId="77777777" w:rsidR="00BA1014" w:rsidRDefault="00BA1014" w:rsidP="00BA1014"/>
    <w:p w14:paraId="148C9A26" w14:textId="77777777" w:rsidR="00BA1014" w:rsidRDefault="00BA1014" w:rsidP="00BA1014"/>
    <w:p w14:paraId="71025E65" w14:textId="77777777" w:rsidR="00BA1014" w:rsidRDefault="00BA1014" w:rsidP="00BA1014"/>
    <w:p w14:paraId="02EC4A8C" w14:textId="77777777" w:rsidR="00A278D6" w:rsidRDefault="00A278D6" w:rsidP="00BA1014"/>
    <w:p w14:paraId="34D2CFE2" w14:textId="77777777" w:rsidR="008D3F0D" w:rsidRDefault="008D3F0D" w:rsidP="00BA1014"/>
    <w:p w14:paraId="0C4B6478" w14:textId="77777777" w:rsidR="00633B54" w:rsidRDefault="00633B54" w:rsidP="008D3F0D">
      <w:pPr>
        <w:rPr>
          <w:rFonts w:asciiTheme="minorHAnsi" w:hAnsiTheme="minorHAnsi"/>
          <w:b/>
          <w:sz w:val="28"/>
          <w:szCs w:val="28"/>
        </w:rPr>
      </w:pPr>
    </w:p>
    <w:p w14:paraId="32ADC64E" w14:textId="3B06BB47" w:rsidR="008D3F0D" w:rsidRPr="008D3F0D" w:rsidRDefault="008D3F0D" w:rsidP="008D3F0D">
      <w:pPr>
        <w:rPr>
          <w:rFonts w:asciiTheme="minorHAnsi" w:hAnsiTheme="minorHAnsi"/>
          <w:b/>
          <w:sz w:val="28"/>
          <w:szCs w:val="28"/>
        </w:rPr>
      </w:pPr>
      <w:bookmarkStart w:id="0" w:name="_GoBack"/>
      <w:bookmarkEnd w:id="0"/>
      <w:r w:rsidRPr="008D3F0D">
        <w:rPr>
          <w:rFonts w:asciiTheme="minorHAnsi" w:hAnsiTheme="minorHAnsi"/>
          <w:b/>
          <w:sz w:val="28"/>
          <w:szCs w:val="28"/>
        </w:rPr>
        <w:t xml:space="preserve">Jagdgesetzänderung im Hau-Ruck-Verfahren </w:t>
      </w:r>
    </w:p>
    <w:p w14:paraId="4F9D800B" w14:textId="41D76E04" w:rsidR="008D3F0D" w:rsidRPr="008D3F0D" w:rsidRDefault="008D3F0D" w:rsidP="008D3F0D">
      <w:pPr>
        <w:rPr>
          <w:rFonts w:asciiTheme="minorHAnsi" w:hAnsiTheme="minorHAnsi"/>
        </w:rPr>
      </w:pPr>
      <w:r w:rsidRPr="008D3F0D">
        <w:rPr>
          <w:rFonts w:asciiTheme="minorHAnsi" w:hAnsiTheme="minorHAnsi"/>
        </w:rPr>
        <w:t xml:space="preserve">LJV ist nicht mit allen Neuregelungen einverstanden </w:t>
      </w:r>
    </w:p>
    <w:p w14:paraId="6915D324" w14:textId="77777777" w:rsidR="00DE6C94" w:rsidRPr="008D3F0D" w:rsidRDefault="00DE6C94" w:rsidP="00945381">
      <w:pPr>
        <w:rPr>
          <w:rFonts w:asciiTheme="minorHAnsi" w:hAnsiTheme="minorHAnsi" w:cstheme="minorHAnsi"/>
        </w:rPr>
      </w:pPr>
    </w:p>
    <w:p w14:paraId="73CC610A" w14:textId="08EEAE1F" w:rsidR="00F1376B" w:rsidRDefault="00F1376B" w:rsidP="008D3F0D">
      <w:pPr>
        <w:spacing w:line="259" w:lineRule="auto"/>
        <w:jc w:val="both"/>
        <w:rPr>
          <w:rFonts w:asciiTheme="minorHAnsi" w:hAnsiTheme="minorHAnsi"/>
        </w:rPr>
      </w:pPr>
      <w:r w:rsidRPr="009A0FAD">
        <w:rPr>
          <w:rFonts w:asciiTheme="minorHAnsi" w:hAnsiTheme="minorHAnsi"/>
          <w:b/>
        </w:rPr>
        <w:t>Der</w:t>
      </w:r>
      <w:r w:rsidR="008D3F0D" w:rsidRPr="009A0FAD">
        <w:rPr>
          <w:rFonts w:asciiTheme="minorHAnsi" w:hAnsiTheme="minorHAnsi"/>
          <w:b/>
        </w:rPr>
        <w:t xml:space="preserve"> Landtag von Baden-Württemberg </w:t>
      </w:r>
      <w:r w:rsidRPr="009A0FAD">
        <w:rPr>
          <w:rFonts w:asciiTheme="minorHAnsi" w:hAnsiTheme="minorHAnsi"/>
          <w:b/>
        </w:rPr>
        <w:t xml:space="preserve">hat heute </w:t>
      </w:r>
      <w:r w:rsidR="008D3F0D" w:rsidRPr="009A0FAD">
        <w:rPr>
          <w:rFonts w:asciiTheme="minorHAnsi" w:hAnsiTheme="minorHAnsi"/>
          <w:b/>
        </w:rPr>
        <w:t>das Gesetz zur Änderung des Jagd- und Wildtiermanagementgesetzes mit den Stimmen der Regierungskoalition verabschiedet.</w:t>
      </w:r>
    </w:p>
    <w:p w14:paraId="0A0EE3EA" w14:textId="0CB9E96E" w:rsidR="008D3F0D" w:rsidRPr="008D3F0D" w:rsidRDefault="008D3F0D" w:rsidP="008D3F0D">
      <w:pPr>
        <w:spacing w:line="259" w:lineRule="auto"/>
        <w:jc w:val="both"/>
        <w:rPr>
          <w:rFonts w:asciiTheme="minorHAnsi" w:hAnsiTheme="minorHAnsi"/>
        </w:rPr>
      </w:pPr>
    </w:p>
    <w:p w14:paraId="3A25BAC2" w14:textId="4BAB2E00" w:rsidR="008D3F0D" w:rsidRPr="008D3F0D" w:rsidRDefault="00F1376B" w:rsidP="008D3F0D">
      <w:pPr>
        <w:spacing w:line="259" w:lineRule="auto"/>
        <w:jc w:val="both"/>
        <w:rPr>
          <w:rFonts w:asciiTheme="minorHAnsi" w:hAnsiTheme="minorHAnsi"/>
        </w:rPr>
      </w:pPr>
      <w:r>
        <w:rPr>
          <w:rFonts w:asciiTheme="minorHAnsi" w:hAnsiTheme="minorHAnsi"/>
        </w:rPr>
        <w:t xml:space="preserve">(Stuttgart, 24. Juni 2020) </w:t>
      </w:r>
      <w:r w:rsidR="008D3F0D" w:rsidRPr="008D3F0D">
        <w:rPr>
          <w:rFonts w:asciiTheme="minorHAnsi" w:hAnsiTheme="minorHAnsi"/>
        </w:rPr>
        <w:t xml:space="preserve">„Das Gesetz enthält einige Änderungen, die dem Landesjagdverband Baden-Württemberg e.V. wichtig sind. So begrüßen wir die Einführung von Stadtjägern </w:t>
      </w:r>
      <w:r w:rsidR="006A3CC4">
        <w:rPr>
          <w:rFonts w:asciiTheme="minorHAnsi" w:hAnsiTheme="minorHAnsi"/>
        </w:rPr>
        <w:t>sowie</w:t>
      </w:r>
      <w:r w:rsidR="006A3CC4" w:rsidRPr="008D3F0D">
        <w:rPr>
          <w:rFonts w:asciiTheme="minorHAnsi" w:hAnsiTheme="minorHAnsi"/>
        </w:rPr>
        <w:t xml:space="preserve"> </w:t>
      </w:r>
      <w:r w:rsidR="008D3F0D" w:rsidRPr="008D3F0D">
        <w:rPr>
          <w:rFonts w:asciiTheme="minorHAnsi" w:hAnsiTheme="minorHAnsi"/>
        </w:rPr>
        <w:t xml:space="preserve">eines elektronischen Wildtierportals, die Regelungen zur Kostentragung im Wildschadensverfahren </w:t>
      </w:r>
      <w:r w:rsidR="006A3CC4">
        <w:rPr>
          <w:rFonts w:asciiTheme="minorHAnsi" w:hAnsiTheme="minorHAnsi"/>
        </w:rPr>
        <w:t>und</w:t>
      </w:r>
      <w:r w:rsidR="006A3CC4" w:rsidRPr="008D3F0D">
        <w:rPr>
          <w:rFonts w:asciiTheme="minorHAnsi" w:hAnsiTheme="minorHAnsi"/>
        </w:rPr>
        <w:t xml:space="preserve"> </w:t>
      </w:r>
      <w:r w:rsidR="008D3F0D" w:rsidRPr="008D3F0D">
        <w:rPr>
          <w:rFonts w:asciiTheme="minorHAnsi" w:hAnsiTheme="minorHAnsi"/>
        </w:rPr>
        <w:t>die Einführung einer grundsätzlichen Verpflichtung von Landwirten zur Erleichterung der Bejagung und Verhütung von Wildschäden.</w:t>
      </w:r>
      <w:r>
        <w:rPr>
          <w:rFonts w:asciiTheme="minorHAnsi" w:hAnsiTheme="minorHAnsi"/>
        </w:rPr>
        <w:t xml:space="preserve"> </w:t>
      </w:r>
      <w:r w:rsidR="008D3F0D" w:rsidRPr="008D3F0D">
        <w:rPr>
          <w:rFonts w:asciiTheme="minorHAnsi" w:hAnsiTheme="minorHAnsi"/>
        </w:rPr>
        <w:t>In anderen Teilen sind wir aber über Änderungen</w:t>
      </w:r>
      <w:r w:rsidR="00CE1DE8">
        <w:rPr>
          <w:rFonts w:asciiTheme="minorHAnsi" w:hAnsiTheme="minorHAnsi"/>
        </w:rPr>
        <w:t xml:space="preserve">, </w:t>
      </w:r>
      <w:r w:rsidR="008D3F0D" w:rsidRPr="008D3F0D">
        <w:rPr>
          <w:rFonts w:asciiTheme="minorHAnsi" w:hAnsiTheme="minorHAnsi"/>
        </w:rPr>
        <w:t xml:space="preserve">vor allem wie sie zustande gekommen </w:t>
      </w:r>
      <w:r w:rsidR="00CE1DE8">
        <w:rPr>
          <w:rFonts w:asciiTheme="minorHAnsi" w:hAnsiTheme="minorHAnsi"/>
        </w:rPr>
        <w:t xml:space="preserve">sind, </w:t>
      </w:r>
      <w:r w:rsidR="008D3F0D" w:rsidRPr="008D3F0D">
        <w:rPr>
          <w:rFonts w:asciiTheme="minorHAnsi" w:hAnsiTheme="minorHAnsi"/>
        </w:rPr>
        <w:t>enttäuscht“, so Landesjägermeister Dr. Friedmann.</w:t>
      </w:r>
    </w:p>
    <w:p w14:paraId="5E23FD2A" w14:textId="77777777" w:rsidR="008D3F0D" w:rsidRPr="008D3F0D" w:rsidRDefault="008D3F0D" w:rsidP="008D3F0D">
      <w:pPr>
        <w:spacing w:line="259" w:lineRule="auto"/>
        <w:jc w:val="both"/>
        <w:rPr>
          <w:rFonts w:asciiTheme="minorHAnsi" w:hAnsiTheme="minorHAnsi"/>
        </w:rPr>
      </w:pPr>
    </w:p>
    <w:p w14:paraId="547A89A1" w14:textId="77777777" w:rsidR="008D3F0D" w:rsidRPr="008D3F0D" w:rsidRDefault="008D3F0D" w:rsidP="008D3F0D">
      <w:pPr>
        <w:spacing w:line="259" w:lineRule="auto"/>
        <w:jc w:val="both"/>
        <w:rPr>
          <w:rFonts w:asciiTheme="minorHAnsi" w:hAnsiTheme="minorHAnsi"/>
        </w:rPr>
      </w:pPr>
      <w:r w:rsidRPr="008D3F0D">
        <w:rPr>
          <w:rFonts w:asciiTheme="minorHAnsi" w:hAnsiTheme="minorHAnsi"/>
        </w:rPr>
        <w:t>Ärgerlich für den Verband ist besonders, dass der Gesetzentwurf mit zwei kleinen Änderungsvorschlägen in einer Sondersitzung des Agrarausschusses nahezu diskussionslos „durchgewunken“ wurde. Die sachlich begründeten Einwände und Änderungsvorschläge des LJV wurden im parlamentarischen Verfahren kaum berücksichtigt. Ärgerlich für den Verband ist zudem, dass Ergebnisse langwieriger Sitzungen mit anderen Verbänden unter ministerieller Zustimmung im Vorfeld des Verfahrens beim Gesetzentwurf außen vor geblieben sind.</w:t>
      </w:r>
    </w:p>
    <w:p w14:paraId="7BFEC791" w14:textId="77777777" w:rsidR="008D3F0D" w:rsidRPr="008D3F0D" w:rsidRDefault="008D3F0D" w:rsidP="008D3F0D">
      <w:pPr>
        <w:spacing w:line="259" w:lineRule="auto"/>
        <w:jc w:val="both"/>
        <w:rPr>
          <w:rFonts w:asciiTheme="minorHAnsi" w:hAnsiTheme="minorHAnsi"/>
        </w:rPr>
      </w:pPr>
    </w:p>
    <w:p w14:paraId="783AFCF5" w14:textId="041DB18C" w:rsidR="008D3F0D" w:rsidRPr="008D3F0D" w:rsidRDefault="008D3F0D" w:rsidP="008D3F0D">
      <w:pPr>
        <w:spacing w:line="259" w:lineRule="auto"/>
        <w:jc w:val="both"/>
        <w:rPr>
          <w:rFonts w:asciiTheme="minorHAnsi" w:hAnsiTheme="minorHAnsi"/>
        </w:rPr>
      </w:pPr>
      <w:r w:rsidRPr="008D3F0D">
        <w:rPr>
          <w:rFonts w:asciiTheme="minorHAnsi" w:hAnsiTheme="minorHAnsi"/>
        </w:rPr>
        <w:t xml:space="preserve">Mit großer Sorge sieht der Verband vor allem die Verlegung der allgemeinen Jagdruhezeit von Mitte Februar bis Mitte April. </w:t>
      </w:r>
      <w:r w:rsidR="006A3CC4">
        <w:rPr>
          <w:rFonts w:asciiTheme="minorHAnsi" w:hAnsiTheme="minorHAnsi"/>
        </w:rPr>
        <w:t>„</w:t>
      </w:r>
      <w:r w:rsidRPr="008D3F0D">
        <w:rPr>
          <w:rFonts w:asciiTheme="minorHAnsi" w:hAnsiTheme="minorHAnsi"/>
        </w:rPr>
        <w:t xml:space="preserve">Sie dient angeblich nicht dazu, die Bejagung von Rehwild weiter zu forcieren, aber </w:t>
      </w:r>
      <w:r w:rsidR="00835CED">
        <w:rPr>
          <w:rFonts w:asciiTheme="minorHAnsi" w:hAnsiTheme="minorHAnsi"/>
        </w:rPr>
        <w:t xml:space="preserve">mit der Verschiebung </w:t>
      </w:r>
      <w:r w:rsidRPr="008D3F0D">
        <w:rPr>
          <w:rFonts w:asciiTheme="minorHAnsi" w:hAnsiTheme="minorHAnsi"/>
        </w:rPr>
        <w:t xml:space="preserve">erweist das Land dem Artenschutz einen gewaltigen Bärendienst“ warnt Dr. Friedmann. </w:t>
      </w:r>
    </w:p>
    <w:p w14:paraId="6845FA70" w14:textId="2EC1C5E9" w:rsidR="008D3F0D" w:rsidRPr="008D3F0D" w:rsidRDefault="008D3F0D" w:rsidP="008D3F0D">
      <w:pPr>
        <w:spacing w:line="259" w:lineRule="auto"/>
        <w:jc w:val="both"/>
        <w:rPr>
          <w:rFonts w:asciiTheme="minorHAnsi" w:hAnsiTheme="minorHAnsi"/>
        </w:rPr>
      </w:pPr>
      <w:r w:rsidRPr="008D3F0D">
        <w:rPr>
          <w:rFonts w:asciiTheme="minorHAnsi" w:hAnsiTheme="minorHAnsi"/>
        </w:rPr>
        <w:t>Zur Unterstützung des bedrohten Auerwildes im Schwarzwald und von Offenlandarten wie Rebhuhn, Feldhase oder Kiebitz ist die Bejagung von Beutegreifern im Winter wichtig, damit in der Brut- und Aufzuchtzeit der Druck auf diese Arten geringer ist. Der LJV befürchtet, dass mit der neuen Schonzeitregelung Bemühungen von Landwirten, Naturschützern und Jägern zu</w:t>
      </w:r>
      <w:r w:rsidR="006A3CC4">
        <w:rPr>
          <w:rFonts w:asciiTheme="minorHAnsi" w:hAnsiTheme="minorHAnsi"/>
        </w:rPr>
        <w:t>m</w:t>
      </w:r>
      <w:r w:rsidRPr="008D3F0D">
        <w:rPr>
          <w:rFonts w:asciiTheme="minorHAnsi" w:hAnsiTheme="minorHAnsi"/>
        </w:rPr>
        <w:t xml:space="preserve"> Erhalt der Artenvielfalt im Offenland („Allianz für Niederwild“), an der übrigens auch das Ministerium Ländlicher Raum und Verbraucherschutz beteiligt ist, einen Rückschlag erleiden.</w:t>
      </w:r>
    </w:p>
    <w:sectPr w:rsidR="008D3F0D" w:rsidRPr="008D3F0D" w:rsidSect="001F64DC">
      <w:pgSz w:w="11906" w:h="16838"/>
      <w:pgMar w:top="1418" w:right="1985"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30D08"/>
    <w:multiLevelType w:val="hybridMultilevel"/>
    <w:tmpl w:val="44AE3F60"/>
    <w:lvl w:ilvl="0" w:tplc="445E4D42">
      <w:start w:val="18"/>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A86211"/>
    <w:multiLevelType w:val="hybridMultilevel"/>
    <w:tmpl w:val="CF5C8B4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280172"/>
    <w:multiLevelType w:val="multilevel"/>
    <w:tmpl w:val="4878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650EC6"/>
    <w:multiLevelType w:val="hybridMultilevel"/>
    <w:tmpl w:val="0CDC9A4E"/>
    <w:lvl w:ilvl="0" w:tplc="4174636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C034378"/>
    <w:multiLevelType w:val="multilevel"/>
    <w:tmpl w:val="0580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014"/>
    <w:rsid w:val="00010B04"/>
    <w:rsid w:val="00020CAD"/>
    <w:rsid w:val="0002168A"/>
    <w:rsid w:val="00037780"/>
    <w:rsid w:val="000547EE"/>
    <w:rsid w:val="00081041"/>
    <w:rsid w:val="000B24B0"/>
    <w:rsid w:val="000C0BF9"/>
    <w:rsid w:val="000D43D2"/>
    <w:rsid w:val="000F1143"/>
    <w:rsid w:val="00135239"/>
    <w:rsid w:val="001C4E54"/>
    <w:rsid w:val="0020462E"/>
    <w:rsid w:val="00227700"/>
    <w:rsid w:val="00246A2C"/>
    <w:rsid w:val="0026038C"/>
    <w:rsid w:val="00281FC3"/>
    <w:rsid w:val="00290335"/>
    <w:rsid w:val="002906FA"/>
    <w:rsid w:val="002D31D8"/>
    <w:rsid w:val="002D4029"/>
    <w:rsid w:val="002E312B"/>
    <w:rsid w:val="003167A5"/>
    <w:rsid w:val="00370FD9"/>
    <w:rsid w:val="00393F69"/>
    <w:rsid w:val="003D307B"/>
    <w:rsid w:val="003E3591"/>
    <w:rsid w:val="003F12F2"/>
    <w:rsid w:val="00413349"/>
    <w:rsid w:val="00457948"/>
    <w:rsid w:val="00473244"/>
    <w:rsid w:val="00486680"/>
    <w:rsid w:val="004D445D"/>
    <w:rsid w:val="004F53B0"/>
    <w:rsid w:val="004F6355"/>
    <w:rsid w:val="005269ED"/>
    <w:rsid w:val="00575A20"/>
    <w:rsid w:val="005E5132"/>
    <w:rsid w:val="00633B54"/>
    <w:rsid w:val="00667241"/>
    <w:rsid w:val="00667EC8"/>
    <w:rsid w:val="00673626"/>
    <w:rsid w:val="006A3CC4"/>
    <w:rsid w:val="006C450E"/>
    <w:rsid w:val="006F585C"/>
    <w:rsid w:val="00717FA8"/>
    <w:rsid w:val="007260D6"/>
    <w:rsid w:val="00727173"/>
    <w:rsid w:val="007403D6"/>
    <w:rsid w:val="00750A0E"/>
    <w:rsid w:val="00755CF6"/>
    <w:rsid w:val="007632EB"/>
    <w:rsid w:val="00782DE8"/>
    <w:rsid w:val="007C6EF0"/>
    <w:rsid w:val="007F37B5"/>
    <w:rsid w:val="008148FA"/>
    <w:rsid w:val="00835CED"/>
    <w:rsid w:val="00887092"/>
    <w:rsid w:val="008A77EB"/>
    <w:rsid w:val="008B1563"/>
    <w:rsid w:val="008D3F0D"/>
    <w:rsid w:val="008D4C74"/>
    <w:rsid w:val="008D6E26"/>
    <w:rsid w:val="00940486"/>
    <w:rsid w:val="00945381"/>
    <w:rsid w:val="009504D2"/>
    <w:rsid w:val="00957306"/>
    <w:rsid w:val="00982FD5"/>
    <w:rsid w:val="00991E50"/>
    <w:rsid w:val="009A014F"/>
    <w:rsid w:val="009A0FAD"/>
    <w:rsid w:val="009A6A33"/>
    <w:rsid w:val="009D01C5"/>
    <w:rsid w:val="00A278D6"/>
    <w:rsid w:val="00A3131F"/>
    <w:rsid w:val="00A358A3"/>
    <w:rsid w:val="00A76F77"/>
    <w:rsid w:val="00A87F46"/>
    <w:rsid w:val="00A955AF"/>
    <w:rsid w:val="00AB7849"/>
    <w:rsid w:val="00B12B7F"/>
    <w:rsid w:val="00B21D4E"/>
    <w:rsid w:val="00B55150"/>
    <w:rsid w:val="00B64AC9"/>
    <w:rsid w:val="00B72D2E"/>
    <w:rsid w:val="00B952AB"/>
    <w:rsid w:val="00B977C4"/>
    <w:rsid w:val="00BA1014"/>
    <w:rsid w:val="00BC0AAD"/>
    <w:rsid w:val="00BC7A33"/>
    <w:rsid w:val="00BC7F7D"/>
    <w:rsid w:val="00C1076C"/>
    <w:rsid w:val="00C42AC5"/>
    <w:rsid w:val="00C47E93"/>
    <w:rsid w:val="00C50306"/>
    <w:rsid w:val="00C50D77"/>
    <w:rsid w:val="00C80ABF"/>
    <w:rsid w:val="00CB72FB"/>
    <w:rsid w:val="00CC07F0"/>
    <w:rsid w:val="00CE1DE8"/>
    <w:rsid w:val="00D2124E"/>
    <w:rsid w:val="00D563B6"/>
    <w:rsid w:val="00D616E7"/>
    <w:rsid w:val="00D624A7"/>
    <w:rsid w:val="00D70E90"/>
    <w:rsid w:val="00D71558"/>
    <w:rsid w:val="00D760CA"/>
    <w:rsid w:val="00D80D33"/>
    <w:rsid w:val="00D93A52"/>
    <w:rsid w:val="00DA6D92"/>
    <w:rsid w:val="00DC1B4A"/>
    <w:rsid w:val="00DE3621"/>
    <w:rsid w:val="00DE6C94"/>
    <w:rsid w:val="00DF19C3"/>
    <w:rsid w:val="00DF4324"/>
    <w:rsid w:val="00E71B05"/>
    <w:rsid w:val="00E9500D"/>
    <w:rsid w:val="00EA30CD"/>
    <w:rsid w:val="00EA331B"/>
    <w:rsid w:val="00EB1223"/>
    <w:rsid w:val="00EB3136"/>
    <w:rsid w:val="00F1376B"/>
    <w:rsid w:val="00F17672"/>
    <w:rsid w:val="00F2776C"/>
    <w:rsid w:val="00F66027"/>
    <w:rsid w:val="00FA031B"/>
    <w:rsid w:val="00FA7E23"/>
    <w:rsid w:val="00FC032F"/>
    <w:rsid w:val="00FC469E"/>
    <w:rsid w:val="00FD3E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1FF1"/>
  <w15:docId w15:val="{3759ED74-1C67-4D41-9B7E-857C7B2A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A1014"/>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278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278D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1014"/>
    <w:pPr>
      <w:keepNext/>
      <w:outlineLvl w:val="2"/>
    </w:pPr>
    <w:rPr>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BA1014"/>
    <w:rPr>
      <w:rFonts w:ascii="Times New Roman" w:eastAsia="Times New Roman" w:hAnsi="Times New Roman" w:cs="Times New Roman"/>
      <w:b/>
      <w:szCs w:val="20"/>
      <w:lang w:eastAsia="de-DE"/>
    </w:rPr>
  </w:style>
  <w:style w:type="character" w:styleId="Fett">
    <w:name w:val="Strong"/>
    <w:basedOn w:val="Absatz-Standardschriftart"/>
    <w:uiPriority w:val="22"/>
    <w:qFormat/>
    <w:rsid w:val="00717FA8"/>
    <w:rPr>
      <w:b/>
      <w:bCs/>
    </w:rPr>
  </w:style>
  <w:style w:type="paragraph" w:styleId="Listenabsatz">
    <w:name w:val="List Paragraph"/>
    <w:basedOn w:val="Standard"/>
    <w:uiPriority w:val="34"/>
    <w:qFormat/>
    <w:rsid w:val="00717FA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berschrift1Zchn">
    <w:name w:val="Überschrift 1 Zchn"/>
    <w:basedOn w:val="Absatz-Standardschriftart"/>
    <w:link w:val="berschrift1"/>
    <w:uiPriority w:val="9"/>
    <w:rsid w:val="00A278D6"/>
    <w:rPr>
      <w:rFonts w:asciiTheme="majorHAnsi" w:eastAsiaTheme="majorEastAsia" w:hAnsiTheme="majorHAnsi" w:cstheme="majorBidi"/>
      <w:color w:val="2E74B5" w:themeColor="accent1" w:themeShade="BF"/>
      <w:sz w:val="32"/>
      <w:szCs w:val="32"/>
      <w:lang w:eastAsia="de-DE"/>
    </w:rPr>
  </w:style>
  <w:style w:type="character" w:customStyle="1" w:styleId="berschrift2Zchn">
    <w:name w:val="Überschrift 2 Zchn"/>
    <w:basedOn w:val="Absatz-Standardschriftart"/>
    <w:link w:val="berschrift2"/>
    <w:uiPriority w:val="9"/>
    <w:rsid w:val="00A278D6"/>
    <w:rPr>
      <w:rFonts w:asciiTheme="majorHAnsi" w:eastAsiaTheme="majorEastAsia" w:hAnsiTheme="majorHAnsi" w:cstheme="majorBidi"/>
      <w:color w:val="2E74B5" w:themeColor="accent1" w:themeShade="BF"/>
      <w:sz w:val="26"/>
      <w:szCs w:val="26"/>
      <w:lang w:eastAsia="de-DE"/>
    </w:rPr>
  </w:style>
  <w:style w:type="paragraph" w:styleId="StandardWeb">
    <w:name w:val="Normal (Web)"/>
    <w:basedOn w:val="Standard"/>
    <w:uiPriority w:val="99"/>
    <w:unhideWhenUsed/>
    <w:rsid w:val="00A278D6"/>
    <w:pPr>
      <w:spacing w:before="100" w:beforeAutospacing="1" w:after="100" w:afterAutospacing="1"/>
    </w:pPr>
  </w:style>
  <w:style w:type="character" w:customStyle="1" w:styleId="textexposedshow">
    <w:name w:val="text_exposed_show"/>
    <w:basedOn w:val="Absatz-Standardschriftart"/>
    <w:rsid w:val="00A278D6"/>
  </w:style>
  <w:style w:type="character" w:styleId="Hyperlink">
    <w:name w:val="Hyperlink"/>
    <w:basedOn w:val="Absatz-Standardschriftart"/>
    <w:uiPriority w:val="99"/>
    <w:unhideWhenUsed/>
    <w:rsid w:val="00A278D6"/>
    <w:rPr>
      <w:color w:val="0000FF"/>
      <w:u w:val="single"/>
    </w:rPr>
  </w:style>
  <w:style w:type="paragraph" w:styleId="Titel">
    <w:name w:val="Title"/>
    <w:basedOn w:val="Standard"/>
    <w:next w:val="Standard"/>
    <w:link w:val="TitelZchn"/>
    <w:uiPriority w:val="10"/>
    <w:qFormat/>
    <w:rsid w:val="00227700"/>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7700"/>
    <w:rPr>
      <w:rFonts w:asciiTheme="majorHAnsi" w:eastAsiaTheme="majorEastAsia" w:hAnsiTheme="majorHAnsi" w:cstheme="majorBidi"/>
      <w:spacing w:val="-10"/>
      <w:kern w:val="28"/>
      <w:sz w:val="56"/>
      <w:szCs w:val="56"/>
      <w:lang w:eastAsia="de-DE"/>
    </w:rPr>
  </w:style>
  <w:style w:type="paragraph" w:styleId="Untertitel">
    <w:name w:val="Subtitle"/>
    <w:basedOn w:val="Standard"/>
    <w:next w:val="Standard"/>
    <w:link w:val="UntertitelZchn"/>
    <w:uiPriority w:val="11"/>
    <w:qFormat/>
    <w:rsid w:val="002277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227700"/>
    <w:rPr>
      <w:rFonts w:eastAsiaTheme="minorEastAsia"/>
      <w:color w:val="5A5A5A" w:themeColor="text1" w:themeTint="A5"/>
      <w:spacing w:val="15"/>
      <w:lang w:eastAsia="de-DE"/>
    </w:rPr>
  </w:style>
  <w:style w:type="character" w:styleId="SchwacheHervorhebung">
    <w:name w:val="Subtle Emphasis"/>
    <w:basedOn w:val="Absatz-Standardschriftart"/>
    <w:uiPriority w:val="19"/>
    <w:qFormat/>
    <w:rsid w:val="00227700"/>
    <w:rPr>
      <w:i/>
      <w:iCs/>
      <w:color w:val="404040" w:themeColor="text1" w:themeTint="BF"/>
    </w:rPr>
  </w:style>
  <w:style w:type="paragraph" w:styleId="Sprechblasentext">
    <w:name w:val="Balloon Text"/>
    <w:basedOn w:val="Standard"/>
    <w:link w:val="SprechblasentextZchn"/>
    <w:uiPriority w:val="99"/>
    <w:semiHidden/>
    <w:unhideWhenUsed/>
    <w:rsid w:val="00FD3E3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3E3C"/>
    <w:rPr>
      <w:rFonts w:ascii="Segoe UI" w:eastAsia="Times New Roman" w:hAnsi="Segoe UI" w:cs="Segoe UI"/>
      <w:sz w:val="18"/>
      <w:szCs w:val="18"/>
      <w:lang w:eastAsia="de-DE"/>
    </w:rPr>
  </w:style>
  <w:style w:type="paragraph" w:customStyle="1" w:styleId="print-button">
    <w:name w:val="print-button"/>
    <w:basedOn w:val="Standard"/>
    <w:rsid w:val="000B24B0"/>
    <w:pPr>
      <w:spacing w:before="100" w:beforeAutospacing="1" w:after="100" w:afterAutospacing="1"/>
    </w:pPr>
  </w:style>
  <w:style w:type="paragraph" w:styleId="berarbeitung">
    <w:name w:val="Revision"/>
    <w:hidden/>
    <w:uiPriority w:val="99"/>
    <w:semiHidden/>
    <w:rsid w:val="00F17672"/>
    <w:pPr>
      <w:spacing w:after="0"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8D4C74"/>
    <w:rPr>
      <w:i/>
      <w:iCs/>
    </w:rPr>
  </w:style>
  <w:style w:type="character" w:styleId="IntensiveHervorhebung">
    <w:name w:val="Intense Emphasis"/>
    <w:basedOn w:val="Absatz-Standardschriftart"/>
    <w:uiPriority w:val="21"/>
    <w:qFormat/>
    <w:rsid w:val="006C450E"/>
    <w:rPr>
      <w:i/>
      <w:iCs/>
      <w:color w:val="5B9BD5" w:themeColor="accent1"/>
    </w:rPr>
  </w:style>
  <w:style w:type="paragraph" w:styleId="Zitat">
    <w:name w:val="Quote"/>
    <w:basedOn w:val="Standard"/>
    <w:next w:val="Standard"/>
    <w:link w:val="ZitatZchn"/>
    <w:uiPriority w:val="29"/>
    <w:qFormat/>
    <w:rsid w:val="006C450E"/>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C450E"/>
    <w:rPr>
      <w:rFonts w:ascii="Times New Roman" w:eastAsia="Times New Roman" w:hAnsi="Times New Roman" w:cs="Times New Roman"/>
      <w:i/>
      <w:iCs/>
      <w:color w:val="404040" w:themeColor="text1" w:themeTint="BF"/>
      <w:sz w:val="24"/>
      <w:szCs w:val="24"/>
      <w:lang w:eastAsia="de-DE"/>
    </w:rPr>
  </w:style>
  <w:style w:type="paragraph" w:styleId="IntensivesZitat">
    <w:name w:val="Intense Quote"/>
    <w:basedOn w:val="Standard"/>
    <w:next w:val="Standard"/>
    <w:link w:val="IntensivesZitatZchn"/>
    <w:uiPriority w:val="30"/>
    <w:qFormat/>
    <w:rsid w:val="006C450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6C450E"/>
    <w:rPr>
      <w:rFonts w:ascii="Times New Roman" w:eastAsia="Times New Roman" w:hAnsi="Times New Roman" w:cs="Times New Roman"/>
      <w:i/>
      <w:iCs/>
      <w:color w:val="5B9BD5" w:themeColor="accent1"/>
      <w:sz w:val="24"/>
      <w:szCs w:val="24"/>
      <w:lang w:eastAsia="de-DE"/>
    </w:rPr>
  </w:style>
  <w:style w:type="character" w:styleId="Kommentarzeichen">
    <w:name w:val="annotation reference"/>
    <w:basedOn w:val="Absatz-Standardschriftart"/>
    <w:uiPriority w:val="99"/>
    <w:semiHidden/>
    <w:unhideWhenUsed/>
    <w:rsid w:val="00281FC3"/>
    <w:rPr>
      <w:sz w:val="16"/>
      <w:szCs w:val="16"/>
    </w:rPr>
  </w:style>
  <w:style w:type="paragraph" w:styleId="Kommentartext">
    <w:name w:val="annotation text"/>
    <w:basedOn w:val="Standard"/>
    <w:link w:val="KommentartextZchn"/>
    <w:uiPriority w:val="99"/>
    <w:semiHidden/>
    <w:unhideWhenUsed/>
    <w:rsid w:val="00281FC3"/>
    <w:rPr>
      <w:sz w:val="20"/>
      <w:szCs w:val="20"/>
    </w:rPr>
  </w:style>
  <w:style w:type="character" w:customStyle="1" w:styleId="KommentartextZchn">
    <w:name w:val="Kommentartext Zchn"/>
    <w:basedOn w:val="Absatz-Standardschriftart"/>
    <w:link w:val="Kommentartext"/>
    <w:uiPriority w:val="99"/>
    <w:semiHidden/>
    <w:rsid w:val="00281FC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281FC3"/>
    <w:rPr>
      <w:b/>
      <w:bCs/>
    </w:rPr>
  </w:style>
  <w:style w:type="character" w:customStyle="1" w:styleId="KommentarthemaZchn">
    <w:name w:val="Kommentarthema Zchn"/>
    <w:basedOn w:val="KommentartextZchn"/>
    <w:link w:val="Kommentarthema"/>
    <w:uiPriority w:val="99"/>
    <w:semiHidden/>
    <w:rsid w:val="00281FC3"/>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570">
      <w:bodyDiv w:val="1"/>
      <w:marLeft w:val="0"/>
      <w:marRight w:val="0"/>
      <w:marTop w:val="0"/>
      <w:marBottom w:val="0"/>
      <w:divBdr>
        <w:top w:val="none" w:sz="0" w:space="0" w:color="auto"/>
        <w:left w:val="none" w:sz="0" w:space="0" w:color="auto"/>
        <w:bottom w:val="none" w:sz="0" w:space="0" w:color="auto"/>
        <w:right w:val="none" w:sz="0" w:space="0" w:color="auto"/>
      </w:divBdr>
    </w:div>
    <w:div w:id="60756520">
      <w:bodyDiv w:val="1"/>
      <w:marLeft w:val="0"/>
      <w:marRight w:val="0"/>
      <w:marTop w:val="0"/>
      <w:marBottom w:val="0"/>
      <w:divBdr>
        <w:top w:val="none" w:sz="0" w:space="0" w:color="auto"/>
        <w:left w:val="none" w:sz="0" w:space="0" w:color="auto"/>
        <w:bottom w:val="none" w:sz="0" w:space="0" w:color="auto"/>
        <w:right w:val="none" w:sz="0" w:space="0" w:color="auto"/>
      </w:divBdr>
    </w:div>
    <w:div w:id="346103597">
      <w:bodyDiv w:val="1"/>
      <w:marLeft w:val="0"/>
      <w:marRight w:val="0"/>
      <w:marTop w:val="0"/>
      <w:marBottom w:val="0"/>
      <w:divBdr>
        <w:top w:val="none" w:sz="0" w:space="0" w:color="auto"/>
        <w:left w:val="none" w:sz="0" w:space="0" w:color="auto"/>
        <w:bottom w:val="none" w:sz="0" w:space="0" w:color="auto"/>
        <w:right w:val="none" w:sz="0" w:space="0" w:color="auto"/>
      </w:divBdr>
      <w:divsChild>
        <w:div w:id="203566320">
          <w:marLeft w:val="0"/>
          <w:marRight w:val="0"/>
          <w:marTop w:val="0"/>
          <w:marBottom w:val="0"/>
          <w:divBdr>
            <w:top w:val="none" w:sz="0" w:space="0" w:color="auto"/>
            <w:left w:val="none" w:sz="0" w:space="0" w:color="auto"/>
            <w:bottom w:val="none" w:sz="0" w:space="0" w:color="auto"/>
            <w:right w:val="none" w:sz="0" w:space="0" w:color="auto"/>
          </w:divBdr>
          <w:divsChild>
            <w:div w:id="62990739">
              <w:marLeft w:val="0"/>
              <w:marRight w:val="0"/>
              <w:marTop w:val="0"/>
              <w:marBottom w:val="0"/>
              <w:divBdr>
                <w:top w:val="none" w:sz="0" w:space="0" w:color="auto"/>
                <w:left w:val="none" w:sz="0" w:space="0" w:color="auto"/>
                <w:bottom w:val="none" w:sz="0" w:space="0" w:color="auto"/>
                <w:right w:val="none" w:sz="0" w:space="0" w:color="auto"/>
              </w:divBdr>
              <w:divsChild>
                <w:div w:id="1695426129">
                  <w:marLeft w:val="0"/>
                  <w:marRight w:val="0"/>
                  <w:marTop w:val="0"/>
                  <w:marBottom w:val="0"/>
                  <w:divBdr>
                    <w:top w:val="none" w:sz="0" w:space="0" w:color="auto"/>
                    <w:left w:val="none" w:sz="0" w:space="0" w:color="auto"/>
                    <w:bottom w:val="none" w:sz="0" w:space="0" w:color="auto"/>
                    <w:right w:val="none" w:sz="0" w:space="0" w:color="auto"/>
                  </w:divBdr>
                  <w:divsChild>
                    <w:div w:id="1611350650">
                      <w:marLeft w:val="0"/>
                      <w:marRight w:val="0"/>
                      <w:marTop w:val="0"/>
                      <w:marBottom w:val="0"/>
                      <w:divBdr>
                        <w:top w:val="none" w:sz="0" w:space="0" w:color="auto"/>
                        <w:left w:val="none" w:sz="0" w:space="0" w:color="auto"/>
                        <w:bottom w:val="none" w:sz="0" w:space="0" w:color="auto"/>
                        <w:right w:val="none" w:sz="0" w:space="0" w:color="auto"/>
                      </w:divBdr>
                      <w:divsChild>
                        <w:div w:id="2084520120">
                          <w:marLeft w:val="0"/>
                          <w:marRight w:val="0"/>
                          <w:marTop w:val="0"/>
                          <w:marBottom w:val="0"/>
                          <w:divBdr>
                            <w:top w:val="none" w:sz="0" w:space="0" w:color="auto"/>
                            <w:left w:val="none" w:sz="0" w:space="0" w:color="auto"/>
                            <w:bottom w:val="none" w:sz="0" w:space="0" w:color="auto"/>
                            <w:right w:val="none" w:sz="0" w:space="0" w:color="auto"/>
                          </w:divBdr>
                        </w:div>
                        <w:div w:id="15473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038696">
      <w:bodyDiv w:val="1"/>
      <w:marLeft w:val="0"/>
      <w:marRight w:val="0"/>
      <w:marTop w:val="0"/>
      <w:marBottom w:val="0"/>
      <w:divBdr>
        <w:top w:val="none" w:sz="0" w:space="0" w:color="auto"/>
        <w:left w:val="none" w:sz="0" w:space="0" w:color="auto"/>
        <w:bottom w:val="none" w:sz="0" w:space="0" w:color="auto"/>
        <w:right w:val="none" w:sz="0" w:space="0" w:color="auto"/>
      </w:divBdr>
    </w:div>
    <w:div w:id="650520342">
      <w:bodyDiv w:val="1"/>
      <w:marLeft w:val="0"/>
      <w:marRight w:val="0"/>
      <w:marTop w:val="0"/>
      <w:marBottom w:val="0"/>
      <w:divBdr>
        <w:top w:val="none" w:sz="0" w:space="0" w:color="auto"/>
        <w:left w:val="none" w:sz="0" w:space="0" w:color="auto"/>
        <w:bottom w:val="none" w:sz="0" w:space="0" w:color="auto"/>
        <w:right w:val="none" w:sz="0" w:space="0" w:color="auto"/>
      </w:divBdr>
    </w:div>
    <w:div w:id="767652762">
      <w:bodyDiv w:val="1"/>
      <w:marLeft w:val="0"/>
      <w:marRight w:val="0"/>
      <w:marTop w:val="0"/>
      <w:marBottom w:val="0"/>
      <w:divBdr>
        <w:top w:val="none" w:sz="0" w:space="0" w:color="auto"/>
        <w:left w:val="none" w:sz="0" w:space="0" w:color="auto"/>
        <w:bottom w:val="none" w:sz="0" w:space="0" w:color="auto"/>
        <w:right w:val="none" w:sz="0" w:space="0" w:color="auto"/>
      </w:divBdr>
    </w:div>
    <w:div w:id="1004285133">
      <w:bodyDiv w:val="1"/>
      <w:marLeft w:val="0"/>
      <w:marRight w:val="0"/>
      <w:marTop w:val="0"/>
      <w:marBottom w:val="0"/>
      <w:divBdr>
        <w:top w:val="none" w:sz="0" w:space="0" w:color="auto"/>
        <w:left w:val="none" w:sz="0" w:space="0" w:color="auto"/>
        <w:bottom w:val="none" w:sz="0" w:space="0" w:color="auto"/>
        <w:right w:val="none" w:sz="0" w:space="0" w:color="auto"/>
      </w:divBdr>
    </w:div>
    <w:div w:id="1017387689">
      <w:bodyDiv w:val="1"/>
      <w:marLeft w:val="0"/>
      <w:marRight w:val="0"/>
      <w:marTop w:val="0"/>
      <w:marBottom w:val="0"/>
      <w:divBdr>
        <w:top w:val="none" w:sz="0" w:space="0" w:color="auto"/>
        <w:left w:val="none" w:sz="0" w:space="0" w:color="auto"/>
        <w:bottom w:val="none" w:sz="0" w:space="0" w:color="auto"/>
        <w:right w:val="none" w:sz="0" w:space="0" w:color="auto"/>
      </w:divBdr>
    </w:div>
    <w:div w:id="1169442482">
      <w:bodyDiv w:val="1"/>
      <w:marLeft w:val="0"/>
      <w:marRight w:val="0"/>
      <w:marTop w:val="0"/>
      <w:marBottom w:val="0"/>
      <w:divBdr>
        <w:top w:val="none" w:sz="0" w:space="0" w:color="auto"/>
        <w:left w:val="none" w:sz="0" w:space="0" w:color="auto"/>
        <w:bottom w:val="none" w:sz="0" w:space="0" w:color="auto"/>
        <w:right w:val="none" w:sz="0" w:space="0" w:color="auto"/>
      </w:divBdr>
    </w:div>
    <w:div w:id="1389380393">
      <w:bodyDiv w:val="1"/>
      <w:marLeft w:val="0"/>
      <w:marRight w:val="0"/>
      <w:marTop w:val="0"/>
      <w:marBottom w:val="0"/>
      <w:divBdr>
        <w:top w:val="none" w:sz="0" w:space="0" w:color="auto"/>
        <w:left w:val="none" w:sz="0" w:space="0" w:color="auto"/>
        <w:bottom w:val="none" w:sz="0" w:space="0" w:color="auto"/>
        <w:right w:val="none" w:sz="0" w:space="0" w:color="auto"/>
      </w:divBdr>
    </w:div>
    <w:div w:id="1461218902">
      <w:bodyDiv w:val="1"/>
      <w:marLeft w:val="0"/>
      <w:marRight w:val="0"/>
      <w:marTop w:val="0"/>
      <w:marBottom w:val="0"/>
      <w:divBdr>
        <w:top w:val="none" w:sz="0" w:space="0" w:color="auto"/>
        <w:left w:val="none" w:sz="0" w:space="0" w:color="auto"/>
        <w:bottom w:val="none" w:sz="0" w:space="0" w:color="auto"/>
        <w:right w:val="none" w:sz="0" w:space="0" w:color="auto"/>
      </w:divBdr>
    </w:div>
    <w:div w:id="1571689764">
      <w:bodyDiv w:val="1"/>
      <w:marLeft w:val="0"/>
      <w:marRight w:val="0"/>
      <w:marTop w:val="0"/>
      <w:marBottom w:val="0"/>
      <w:divBdr>
        <w:top w:val="none" w:sz="0" w:space="0" w:color="auto"/>
        <w:left w:val="none" w:sz="0" w:space="0" w:color="auto"/>
        <w:bottom w:val="none" w:sz="0" w:space="0" w:color="auto"/>
        <w:right w:val="none" w:sz="0" w:space="0" w:color="auto"/>
      </w:divBdr>
    </w:div>
    <w:div w:id="1586458700">
      <w:bodyDiv w:val="1"/>
      <w:marLeft w:val="0"/>
      <w:marRight w:val="0"/>
      <w:marTop w:val="0"/>
      <w:marBottom w:val="0"/>
      <w:divBdr>
        <w:top w:val="none" w:sz="0" w:space="0" w:color="auto"/>
        <w:left w:val="none" w:sz="0" w:space="0" w:color="auto"/>
        <w:bottom w:val="none" w:sz="0" w:space="0" w:color="auto"/>
        <w:right w:val="none" w:sz="0" w:space="0" w:color="auto"/>
      </w:divBdr>
    </w:div>
    <w:div w:id="183090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ej@landesjagdverband.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j@landesjagdverband.d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593D2-45D5-434F-9CA0-A929712B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1948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Armin Liese</dc:creator>
  <cp:lastModifiedBy>Tobias Grosser</cp:lastModifiedBy>
  <cp:revision>5</cp:revision>
  <cp:lastPrinted>2017-04-27T15:19:00Z</cp:lastPrinted>
  <dcterms:created xsi:type="dcterms:W3CDTF">2020-06-24T08:20:00Z</dcterms:created>
  <dcterms:modified xsi:type="dcterms:W3CDTF">2020-06-24T15:26:00Z</dcterms:modified>
</cp:coreProperties>
</file>